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2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>
      <w:pPr>
        <w:spacing w:line="388" w:lineRule="auto"/>
        <w:rPr>
          <w:rFonts w:ascii="Arial"/>
          <w:sz w:val="21"/>
        </w:rPr>
      </w:pPr>
    </w:p>
    <w:p>
      <w:pPr>
        <w:spacing w:before="150" w:line="216" w:lineRule="auto"/>
        <w:ind w:left="2440"/>
        <w:rPr>
          <w:rFonts w:ascii="微软雅黑" w:hAnsi="微软雅黑" w:eastAsia="微软雅黑" w:cs="微软雅黑"/>
          <w:sz w:val="35"/>
          <w:szCs w:val="35"/>
        </w:rPr>
      </w:pPr>
      <w:bookmarkStart w:id="0" w:name="_GoBack"/>
      <w:r>
        <w:rPr>
          <w:rFonts w:ascii="微软雅黑" w:hAnsi="微软雅黑" w:eastAsia="微软雅黑" w:cs="微软雅黑"/>
          <w:spacing w:val="9"/>
          <w:sz w:val="35"/>
          <w:szCs w:val="35"/>
        </w:rPr>
        <w:t>学生校外住宿安全告知书</w:t>
      </w:r>
    </w:p>
    <w:bookmarkEnd w:id="0"/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pStyle w:val="2"/>
        <w:spacing w:before="101" w:line="223" w:lineRule="auto"/>
        <w:ind w:left="26"/>
      </w:pPr>
      <w:r>
        <w:rPr>
          <w:spacing w:val="2"/>
        </w:rPr>
        <w:t>学生及家长：</w:t>
      </w:r>
    </w:p>
    <w:p>
      <w:pPr>
        <w:pStyle w:val="2"/>
        <w:spacing w:before="186" w:line="333" w:lineRule="auto"/>
        <w:ind w:firstLine="644"/>
      </w:pPr>
      <w:r>
        <w:t>根据《普通高等学校学生管理规定》（教育部第</w:t>
      </w:r>
      <w:r>
        <w:rPr>
          <w:spacing w:val="-31"/>
        </w:rPr>
        <w:t xml:space="preserve"> </w:t>
      </w:r>
      <w:r>
        <w:t>41</w:t>
      </w:r>
      <w:r>
        <w:rPr>
          <w:spacing w:val="-48"/>
        </w:rPr>
        <w:t xml:space="preserve"> </w:t>
      </w:r>
      <w:r>
        <w:t xml:space="preserve">号令）、 </w:t>
      </w:r>
      <w:r>
        <w:rPr>
          <w:spacing w:val="9"/>
        </w:rPr>
        <w:t>《青岛黄海学院学生手册》等文件，为切实加强学生住宿管理，</w:t>
      </w:r>
      <w:r>
        <w:rPr>
          <w:spacing w:val="3"/>
        </w:rPr>
        <w:t xml:space="preserve"> </w:t>
      </w:r>
      <w:r>
        <w:rPr>
          <w:spacing w:val="5"/>
        </w:rPr>
        <w:t>保障学生人身安全，维护学校正常教育教学秩序和生活秩序，学</w:t>
      </w:r>
      <w:r>
        <w:rPr>
          <w:spacing w:val="18"/>
        </w:rPr>
        <w:t xml:space="preserve"> </w:t>
      </w:r>
      <w:r>
        <w:rPr>
          <w:spacing w:val="5"/>
        </w:rPr>
        <w:t>校原则上不允许学生在校外住宿。因特殊情况，学生本人及家长</w:t>
      </w:r>
    </w:p>
    <w:p>
      <w:pPr>
        <w:pStyle w:val="2"/>
        <w:spacing w:before="1" w:line="219" w:lineRule="auto"/>
        <w:ind w:left="15"/>
      </w:pPr>
      <w:r>
        <w:rPr>
          <w:spacing w:val="8"/>
        </w:rPr>
        <w:t>执意在校外住宿，学校做以下安全提醒和告知：</w:t>
      </w:r>
    </w:p>
    <w:p>
      <w:pPr>
        <w:pStyle w:val="2"/>
        <w:spacing w:before="192" w:line="560" w:lineRule="exact"/>
        <w:ind w:left="668"/>
      </w:pPr>
      <w:r>
        <w:rPr>
          <w:spacing w:val="4"/>
          <w:position w:val="18"/>
        </w:rPr>
        <w:t>1.学生在校外住宿，要牢固树立“安全第一”的思想，了解</w:t>
      </w:r>
    </w:p>
    <w:p>
      <w:pPr>
        <w:pStyle w:val="2"/>
        <w:spacing w:line="221" w:lineRule="auto"/>
        <w:ind w:left="15"/>
      </w:pPr>
      <w:r>
        <w:rPr>
          <w:spacing w:val="8"/>
        </w:rPr>
        <w:t>和学习基本的安全常识，增强安全防范和自我保护意识。</w:t>
      </w:r>
    </w:p>
    <w:p>
      <w:pPr>
        <w:pStyle w:val="2"/>
        <w:spacing w:before="187" w:line="334" w:lineRule="auto"/>
        <w:ind w:left="17" w:right="51" w:firstLine="643"/>
      </w:pPr>
      <w:r>
        <w:rPr>
          <w:spacing w:val="3"/>
        </w:rPr>
        <w:t>2.学生要自觉遵守国家有关法律法规，</w:t>
      </w:r>
      <w:r>
        <w:rPr>
          <w:spacing w:val="-73"/>
        </w:rPr>
        <w:t xml:space="preserve"> </w:t>
      </w:r>
      <w:r>
        <w:rPr>
          <w:spacing w:val="3"/>
        </w:rPr>
        <w:t>自觉遵守社会公德。</w:t>
      </w:r>
      <w:r>
        <w:t xml:space="preserve"> </w:t>
      </w:r>
      <w:r>
        <w:rPr>
          <w:spacing w:val="5"/>
        </w:rPr>
        <w:t>要提高警惕，远离黄、赌、毒，不轻信不法之徒的哄骗利诱，不</w:t>
      </w:r>
    </w:p>
    <w:p>
      <w:pPr>
        <w:pStyle w:val="2"/>
        <w:spacing w:before="1" w:line="219" w:lineRule="auto"/>
        <w:ind w:left="11"/>
      </w:pPr>
      <w:r>
        <w:rPr>
          <w:spacing w:val="5"/>
        </w:rPr>
        <w:t>组织和参与传销、</w:t>
      </w:r>
      <w:r>
        <w:rPr>
          <w:spacing w:val="-88"/>
        </w:rPr>
        <w:t xml:space="preserve"> </w:t>
      </w:r>
      <w:r>
        <w:rPr>
          <w:spacing w:val="5"/>
        </w:rPr>
        <w:t>“法轮功”等非法活动。</w:t>
      </w:r>
    </w:p>
    <w:p>
      <w:pPr>
        <w:pStyle w:val="2"/>
        <w:spacing w:before="193" w:line="333" w:lineRule="auto"/>
        <w:ind w:left="15" w:right="97" w:firstLine="658"/>
      </w:pPr>
      <w:r>
        <w:rPr>
          <w:spacing w:val="4"/>
        </w:rPr>
        <w:t>3.学生要自觉遵守《高等学校学生行为准则》、《</w:t>
      </w:r>
      <w:r>
        <w:rPr>
          <w:spacing w:val="3"/>
        </w:rPr>
        <w:t>青岛黄海</w:t>
      </w:r>
      <w:r>
        <w:t xml:space="preserve"> </w:t>
      </w:r>
      <w:r>
        <w:rPr>
          <w:spacing w:val="5"/>
        </w:rPr>
        <w:t>学院学生手册》有关规定，严格遵守学校的相关作息时间，按时</w:t>
      </w:r>
      <w:r>
        <w:rPr>
          <w:spacing w:val="2"/>
        </w:rPr>
        <w:t xml:space="preserve"> </w:t>
      </w:r>
      <w:r>
        <w:rPr>
          <w:spacing w:val="5"/>
        </w:rPr>
        <w:t>上下课，做到不旷课，不迟到，不早退。积极参加学校组织的各</w:t>
      </w:r>
    </w:p>
    <w:p>
      <w:pPr>
        <w:pStyle w:val="2"/>
        <w:spacing w:before="1" w:line="221" w:lineRule="auto"/>
        <w:ind w:left="11"/>
      </w:pPr>
      <w:r>
        <w:rPr>
          <w:spacing w:val="8"/>
        </w:rPr>
        <w:t>项活动，不做有损于学校和大学生形象的事。</w:t>
      </w:r>
    </w:p>
    <w:p>
      <w:pPr>
        <w:pStyle w:val="2"/>
        <w:spacing w:before="192" w:line="333" w:lineRule="auto"/>
        <w:ind w:left="19" w:firstLine="640"/>
      </w:pPr>
      <w:r>
        <w:rPr>
          <w:spacing w:val="8"/>
        </w:rPr>
        <w:t>4.学生校外住宿期间，可能存在疾病、用电、用气、饮食、</w:t>
      </w:r>
      <w:r>
        <w:t xml:space="preserve"> </w:t>
      </w:r>
      <w:r>
        <w:rPr>
          <w:spacing w:val="5"/>
        </w:rPr>
        <w:t>交通、治安等多项安全隐患，家长和学生应当提高安全意识，注</w:t>
      </w:r>
      <w:r>
        <w:t xml:space="preserve"> </w:t>
      </w:r>
      <w:r>
        <w:rPr>
          <w:spacing w:val="-3"/>
        </w:rPr>
        <w:t>意防病、防火、防盗、防抢、防漏电、防煤气中毒、防食物中毒、</w:t>
      </w:r>
      <w:r>
        <w:rPr>
          <w:spacing w:val="5"/>
        </w:rPr>
        <w:t>防交通事故、防人身侵害。</w:t>
      </w:r>
    </w:p>
    <w:p>
      <w:pPr>
        <w:pStyle w:val="2"/>
        <w:spacing w:before="101" w:line="333" w:lineRule="auto"/>
        <w:ind w:firstLine="655"/>
        <w:jc w:val="both"/>
      </w:pPr>
      <w:r>
        <w:rPr>
          <w:spacing w:val="4"/>
        </w:rPr>
        <w:t>5.学生如在校外租住，学生及家长应及时获得房主姓名、联</w:t>
      </w:r>
      <w:r>
        <w:rPr>
          <w:spacing w:val="5"/>
        </w:rPr>
        <w:t xml:space="preserve"> 系方式等准确信息，并将相关信息告知辅导员老师。家长应与辅</w:t>
      </w:r>
      <w:r>
        <w:rPr>
          <w:spacing w:val="9"/>
        </w:rPr>
        <w:t xml:space="preserve"> </w:t>
      </w:r>
      <w:r>
        <w:rPr>
          <w:spacing w:val="5"/>
        </w:rPr>
        <w:t>导员保持密切联系，主动配合学校做好学生校外住宿期间的教育</w:t>
      </w:r>
      <w:r>
        <w:rPr>
          <w:spacing w:val="8"/>
        </w:rPr>
        <w:t xml:space="preserve"> </w:t>
      </w:r>
      <w:r>
        <w:rPr>
          <w:spacing w:val="-3"/>
        </w:rPr>
        <w:t>管理工作。一旦发生意外情况，应当第一时间与辅导员取得联系，</w:t>
      </w:r>
    </w:p>
    <w:p>
      <w:pPr>
        <w:pStyle w:val="2"/>
        <w:spacing w:before="1" w:line="221" w:lineRule="auto"/>
        <w:ind w:left="8"/>
      </w:pPr>
      <w:r>
        <w:rPr>
          <w:spacing w:val="6"/>
        </w:rPr>
        <w:t>告知情况，寻求帮助。</w:t>
      </w:r>
    </w:p>
    <w:p>
      <w:pPr>
        <w:pStyle w:val="2"/>
        <w:spacing w:before="189" w:line="333" w:lineRule="auto"/>
        <w:ind w:left="4" w:right="81" w:firstLine="650"/>
        <w:jc w:val="both"/>
      </w:pPr>
      <w:r>
        <w:rPr>
          <w:spacing w:val="4"/>
        </w:rPr>
        <w:t>6.作为学生的家长，应深知学生在校外住宿可能存在的安全</w:t>
      </w:r>
      <w:r>
        <w:rPr>
          <w:spacing w:val="6"/>
        </w:rPr>
        <w:t xml:space="preserve"> </w:t>
      </w:r>
      <w:r>
        <w:rPr>
          <w:spacing w:val="5"/>
        </w:rPr>
        <w:t>隐患，学生在校外住宿期间要切实履行监护责任，对学生非在校</w:t>
      </w:r>
      <w:r>
        <w:rPr>
          <w:spacing w:val="7"/>
        </w:rPr>
        <w:t xml:space="preserve"> </w:t>
      </w:r>
      <w:r>
        <w:rPr>
          <w:spacing w:val="5"/>
        </w:rPr>
        <w:t>期间，人身、财产、交通、饮食等一切安全和不良影响由学生和</w:t>
      </w:r>
    </w:p>
    <w:p>
      <w:pPr>
        <w:pStyle w:val="2"/>
        <w:spacing w:line="221" w:lineRule="auto"/>
        <w:ind w:left="6"/>
      </w:pPr>
      <w:r>
        <w:rPr>
          <w:spacing w:val="6"/>
        </w:rPr>
        <w:t>家长自行承担责任。</w:t>
      </w:r>
    </w:p>
    <w:p>
      <w:pPr>
        <w:spacing w:line="322" w:lineRule="auto"/>
        <w:rPr>
          <w:rFonts w:ascii="Arial"/>
          <w:sz w:val="21"/>
        </w:rPr>
      </w:pPr>
    </w:p>
    <w:p>
      <w:pPr>
        <w:spacing w:line="322" w:lineRule="auto"/>
        <w:rPr>
          <w:rFonts w:ascii="Arial"/>
          <w:sz w:val="21"/>
        </w:rPr>
      </w:pPr>
    </w:p>
    <w:p>
      <w:pPr>
        <w:pStyle w:val="2"/>
        <w:spacing w:before="101" w:line="221" w:lineRule="auto"/>
        <w:ind w:left="647"/>
      </w:pPr>
      <w:r>
        <w:rPr>
          <w:spacing w:val="3"/>
        </w:rPr>
        <w:t>辅导员签字：</w:t>
      </w:r>
      <w:r>
        <w:rPr>
          <w:spacing w:val="8"/>
        </w:rPr>
        <w:t xml:space="preserve">                 </w:t>
      </w:r>
      <w:r>
        <w:rPr>
          <w:spacing w:val="3"/>
        </w:rPr>
        <w:t>学生本人签字：</w:t>
      </w:r>
    </w:p>
    <w:p>
      <w:pPr>
        <w:spacing w:line="322" w:lineRule="auto"/>
        <w:rPr>
          <w:rFonts w:ascii="Arial"/>
          <w:sz w:val="21"/>
        </w:rPr>
      </w:pPr>
    </w:p>
    <w:p>
      <w:pPr>
        <w:spacing w:line="323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658"/>
      </w:pPr>
      <w:r>
        <w:rPr>
          <w:spacing w:val="2"/>
        </w:rPr>
        <w:t>学院签章：</w:t>
      </w:r>
      <w:r>
        <w:rPr>
          <w:spacing w:val="7"/>
        </w:rPr>
        <w:t xml:space="preserve">                   </w:t>
      </w:r>
      <w:r>
        <w:rPr>
          <w:spacing w:val="2"/>
        </w:rPr>
        <w:t>学生家长签字：</w:t>
      </w:r>
    </w:p>
    <w:p>
      <w:pPr>
        <w:spacing w:line="320" w:lineRule="auto"/>
        <w:rPr>
          <w:rFonts w:ascii="Arial"/>
          <w:sz w:val="21"/>
        </w:rPr>
      </w:pPr>
    </w:p>
    <w:p>
      <w:pPr>
        <w:spacing w:line="320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1284"/>
        <w:rPr>
          <w:rFonts w:hint="eastAsia" w:eastAsia="仿宋"/>
          <w:lang w:val="en-US" w:eastAsia="zh-CN"/>
        </w:rPr>
        <w:sectPr>
          <w:footerReference r:id="rId5" w:type="default"/>
          <w:pgSz w:w="11906" w:h="16839"/>
          <w:pgMar w:top="1431" w:right="1391" w:bottom="1321" w:left="1599" w:header="0" w:footer="1042" w:gutter="0"/>
          <w:cols w:space="720" w:num="1"/>
        </w:sectPr>
      </w:pPr>
      <w:r>
        <w:rPr>
          <w:spacing w:val="-20"/>
        </w:rPr>
        <w:t>年</w:t>
      </w:r>
      <w:r>
        <w:rPr>
          <w:spacing w:val="19"/>
        </w:rPr>
        <w:t xml:space="preserve">  </w:t>
      </w:r>
      <w:r>
        <w:rPr>
          <w:spacing w:val="-20"/>
        </w:rPr>
        <w:t>月</w:t>
      </w:r>
      <w:r>
        <w:rPr>
          <w:spacing w:val="42"/>
        </w:rPr>
        <w:t xml:space="preserve">  </w:t>
      </w:r>
      <w:r>
        <w:rPr>
          <w:spacing w:val="-20"/>
        </w:rPr>
        <w:t>日</w:t>
      </w:r>
      <w:r>
        <w:rPr>
          <w:spacing w:val="5"/>
        </w:rPr>
        <w:t xml:space="preserve">                      </w:t>
      </w:r>
      <w:r>
        <w:rPr>
          <w:spacing w:val="-20"/>
        </w:rPr>
        <w:t>年</w:t>
      </w:r>
      <w:r>
        <w:rPr>
          <w:spacing w:val="29"/>
        </w:rPr>
        <w:t xml:space="preserve">  </w:t>
      </w:r>
      <w:r>
        <w:rPr>
          <w:spacing w:val="-20"/>
        </w:rPr>
        <w:t>月</w:t>
      </w:r>
      <w:r>
        <w:rPr>
          <w:spacing w:val="41"/>
        </w:rPr>
        <w:t xml:space="preserve">  </w:t>
      </w:r>
      <w:r>
        <w:rPr>
          <w:rFonts w:hint="eastAsia"/>
          <w:spacing w:val="41"/>
          <w:lang w:val="en-US" w:eastAsia="zh-CN"/>
        </w:rPr>
        <w:t>日</w:t>
      </w:r>
    </w:p>
    <w:p/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8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6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OTE2M2ZlMmQwZmU2YmY0MDlmMzBlOWVlMDgwMmIifQ=="/>
  </w:docVars>
  <w:rsids>
    <w:rsidRoot w:val="71D8688A"/>
    <w:rsid w:val="3E4D5986"/>
    <w:rsid w:val="71D8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2023-10-10T02:44:00Z</dcterms:created>
  <dc:creator>10715</dc:creator>
  <cp:lastModifiedBy>10715</cp:lastModifiedBy>
  <dcterms:modified xsi:type="dcterms:W3CDTF">2023-10-10T02:48:43Z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FC86F90FC45B4B30A45184B0802E499E_13</vt:lpwstr>
  </property>
</Properties>
</file>